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3850" w:rsidP="00EB1252">
      <w:pPr>
        <w:jc w:val="both"/>
        <w:rPr>
          <w:sz w:val="36"/>
        </w:rPr>
      </w:pPr>
      <w:r w:rsidRPr="00EB1252">
        <w:rPr>
          <w:sz w:val="36"/>
        </w:rPr>
        <w:t>В далёкой древности появились организмы, которые сами научились создавать органические вещества из углекислого газа (СО</w:t>
      </w:r>
      <w:proofErr w:type="gramStart"/>
      <w:r w:rsidRPr="00EB1252">
        <w:rPr>
          <w:sz w:val="36"/>
          <w:vertAlign w:val="subscript"/>
        </w:rPr>
        <w:t>2</w:t>
      </w:r>
      <w:proofErr w:type="gramEnd"/>
      <w:r w:rsidRPr="00EB1252">
        <w:rPr>
          <w:sz w:val="36"/>
        </w:rPr>
        <w:t>) и воды (Н</w:t>
      </w:r>
      <w:r w:rsidRPr="00EB1252">
        <w:rPr>
          <w:sz w:val="36"/>
          <w:vertAlign w:val="subscript"/>
        </w:rPr>
        <w:t>2</w:t>
      </w:r>
      <w:r w:rsidRPr="00EB1252">
        <w:rPr>
          <w:sz w:val="36"/>
        </w:rPr>
        <w:t xml:space="preserve">О), используя для этого энергию, которую они получали от солнца. Этих организмов принятии называть автотрофами, что в переводе означает (сам питаюсь). Без автотрофов не могли бы существовать организмы, которые питаются уже готовыми органическими веществами – то </w:t>
      </w:r>
      <w:r w:rsidR="00061E02" w:rsidRPr="00EB1252">
        <w:rPr>
          <w:sz w:val="36"/>
        </w:rPr>
        <w:t xml:space="preserve">есть гетеротрофы. К автотрофам относятся </w:t>
      </w:r>
      <w:r w:rsidR="00EB1252" w:rsidRPr="00EB1252">
        <w:rPr>
          <w:sz w:val="36"/>
        </w:rPr>
        <w:t>все зелёные растения и некоторые бактерии, а к гетеротрофам все грибы и животные. Мы с вами тоже гетеротрофы, а значит</w:t>
      </w:r>
      <w:r w:rsidR="00EB1252">
        <w:rPr>
          <w:sz w:val="36"/>
        </w:rPr>
        <w:t>,</w:t>
      </w:r>
      <w:r w:rsidR="00EB1252" w:rsidRPr="00EB1252">
        <w:rPr>
          <w:sz w:val="36"/>
        </w:rPr>
        <w:t xml:space="preserve"> наша жизнь напрямую зависит от растений.</w:t>
      </w:r>
    </w:p>
    <w:p w:rsidR="00EB1252" w:rsidRDefault="00EB1252" w:rsidP="00EB1252">
      <w:pPr>
        <w:pBdr>
          <w:bottom w:val="single" w:sz="12" w:space="1" w:color="auto"/>
        </w:pBdr>
        <w:jc w:val="both"/>
        <w:rPr>
          <w:sz w:val="36"/>
        </w:rPr>
      </w:pPr>
    </w:p>
    <w:p w:rsidR="00EB1252" w:rsidRDefault="00EB1252" w:rsidP="00EB1252">
      <w:pPr>
        <w:jc w:val="both"/>
        <w:rPr>
          <w:sz w:val="36"/>
        </w:rPr>
      </w:pPr>
      <w:r w:rsidRPr="00EB1252">
        <w:rPr>
          <w:sz w:val="36"/>
        </w:rPr>
        <w:t>В далёкой древности появились организмы, которые сами научились создавать органические вещества из углекислого газа (СО</w:t>
      </w:r>
      <w:proofErr w:type="gramStart"/>
      <w:r w:rsidRPr="00EB1252">
        <w:rPr>
          <w:sz w:val="36"/>
          <w:vertAlign w:val="subscript"/>
        </w:rPr>
        <w:t>2</w:t>
      </w:r>
      <w:proofErr w:type="gramEnd"/>
      <w:r w:rsidRPr="00EB1252">
        <w:rPr>
          <w:sz w:val="36"/>
        </w:rPr>
        <w:t>) и воды (Н</w:t>
      </w:r>
      <w:r w:rsidRPr="00EB1252">
        <w:rPr>
          <w:sz w:val="36"/>
          <w:vertAlign w:val="subscript"/>
        </w:rPr>
        <w:t>2</w:t>
      </w:r>
      <w:r w:rsidRPr="00EB1252">
        <w:rPr>
          <w:sz w:val="36"/>
        </w:rPr>
        <w:t>О), используя для этого энергию, которую они получали от солнца. Этих организмов принятии называть автотрофами, что в переводе означает (сам питаюсь). Без автотрофов не могли бы существовать организмы, которые питаются уже готовыми органическими веществами – то есть гетеротрофы. К автотрофам относятся все зелёные растения и некоторые бактерии, а к гетеротрофам все грибы и животные. Мы с вами тоже гетеротрофы, а значит</w:t>
      </w:r>
      <w:r>
        <w:rPr>
          <w:sz w:val="36"/>
        </w:rPr>
        <w:t>,</w:t>
      </w:r>
      <w:r w:rsidRPr="00EB1252">
        <w:rPr>
          <w:sz w:val="36"/>
        </w:rPr>
        <w:t xml:space="preserve"> наша жизнь напрямую зависит от растений.</w:t>
      </w:r>
    </w:p>
    <w:p w:rsidR="00EB1252" w:rsidRPr="00EB1252" w:rsidRDefault="00EB1252" w:rsidP="00EB1252">
      <w:pPr>
        <w:jc w:val="both"/>
        <w:rPr>
          <w:sz w:val="36"/>
        </w:rPr>
      </w:pPr>
    </w:p>
    <w:sectPr w:rsidR="00EB1252" w:rsidRPr="00EB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850"/>
    <w:rsid w:val="00003850"/>
    <w:rsid w:val="00061E02"/>
    <w:rsid w:val="002404DF"/>
    <w:rsid w:val="00EB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3</cp:revision>
  <cp:lastPrinted>2015-12-16T20:39:00Z</cp:lastPrinted>
  <dcterms:created xsi:type="dcterms:W3CDTF">2015-12-16T20:12:00Z</dcterms:created>
  <dcterms:modified xsi:type="dcterms:W3CDTF">2015-12-20T12:06:00Z</dcterms:modified>
</cp:coreProperties>
</file>